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lang w:val="en-US"/>
        </w:rPr>
      </w:pPr>
    </w:p>
    <w:p>
      <w:pPr>
        <w:pStyle w:val="Основной текст"/>
        <w:jc w:val="center"/>
      </w:pPr>
      <w:r>
        <w:rPr>
          <w:b w:val="1"/>
          <w:bCs w:val="1"/>
          <w:sz w:val="24"/>
          <w:szCs w:val="24"/>
          <w:rtl w:val="0"/>
          <w:lang w:val="en-US"/>
        </w:rPr>
        <w:t xml:space="preserve">Notification letter </w:t>
      </w:r>
      <w:r>
        <w:rPr>
          <w:b w:val="1"/>
          <w:bCs w:val="1"/>
          <w:sz w:val="24"/>
          <w:szCs w:val="24"/>
          <w:rtl w:val="0"/>
        </w:rPr>
        <w:t>№ ………</w:t>
      </w:r>
      <w:r>
        <w:rPr>
          <w:b w:val="1"/>
          <w:bCs w:val="1"/>
          <w:sz w:val="24"/>
          <w:szCs w:val="24"/>
          <w:rtl w:val="0"/>
        </w:rPr>
        <w:t>../202</w:t>
      </w:r>
      <w:r>
        <w:rPr>
          <w:b w:val="1"/>
          <w:bCs w:val="1"/>
          <w:sz w:val="24"/>
          <w:szCs w:val="24"/>
          <w:rtl w:val="0"/>
          <w:lang w:val="en-US"/>
        </w:rPr>
        <w:t>2</w:t>
      </w:r>
    </w:p>
    <w:p>
      <w:pPr>
        <w:pStyle w:val="Основной текст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 refusal of hosting services</w:t>
      </w:r>
    </w:p>
    <w:p>
      <w:pPr>
        <w:pStyle w:val="Основной текст"/>
      </w:pPr>
      <w:r>
        <w:rPr>
          <w:b w:val="1"/>
          <w:bCs w:val="1"/>
          <w:sz w:val="24"/>
          <w:szCs w:val="24"/>
          <w:rtl w:val="0"/>
        </w:rPr>
        <w:t xml:space="preserve">              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>According to offer</w:t>
      </w:r>
      <w:r>
        <w:rPr>
          <w:b w:val="1"/>
          <w:bCs w:val="1"/>
          <w:sz w:val="24"/>
          <w:szCs w:val="24"/>
          <w:rtl w:val="0"/>
        </w:rPr>
        <w:t>/</w:t>
      </w:r>
      <w:r>
        <w:rPr>
          <w:b w:val="1"/>
          <w:bCs w:val="1"/>
          <w:sz w:val="24"/>
          <w:szCs w:val="24"/>
          <w:rtl w:val="0"/>
          <w:lang w:val="en-US"/>
        </w:rPr>
        <w:t xml:space="preserve">order </w:t>
      </w:r>
      <w:r>
        <w:rPr>
          <w:b w:val="1"/>
          <w:bCs w:val="1"/>
          <w:sz w:val="24"/>
          <w:szCs w:val="24"/>
          <w:rtl w:val="0"/>
        </w:rPr>
        <w:t xml:space="preserve">№……………… </w:t>
      </w:r>
      <w:r>
        <w:rPr>
          <w:b w:val="1"/>
          <w:bCs w:val="1"/>
          <w:sz w:val="24"/>
          <w:szCs w:val="24"/>
          <w:rtl w:val="0"/>
        </w:rPr>
        <w:t>/</w:t>
      </w:r>
      <w:r>
        <w:rPr>
          <w:b w:val="1"/>
          <w:bCs w:val="1"/>
          <w:sz w:val="24"/>
          <w:szCs w:val="24"/>
          <w:rtl w:val="0"/>
        </w:rPr>
        <w:t>………</w:t>
      </w:r>
      <w:r>
        <w:rPr>
          <w:b w:val="1"/>
          <w:bCs w:val="1"/>
          <w:sz w:val="24"/>
          <w:szCs w:val="24"/>
          <w:rtl w:val="0"/>
        </w:rPr>
        <w:t>...202</w:t>
      </w:r>
      <w:r>
        <w:rPr>
          <w:b w:val="1"/>
          <w:bCs w:val="1"/>
          <w:sz w:val="24"/>
          <w:szCs w:val="24"/>
          <w:rtl w:val="0"/>
          <w:lang w:val="en-US"/>
        </w:rPr>
        <w:t>2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</w:pPr>
      <w:r>
        <w:rPr>
          <w:rtl w:val="0"/>
          <w:lang w:val="en-US"/>
        </w:rPr>
        <w:t>To the attention of the Manager of WEBCLOUD PRO O</w:t>
      </w:r>
      <w:r>
        <w:rPr>
          <w:rtl w:val="0"/>
          <w:lang w:val="en-US"/>
        </w:rPr>
        <w:t>Ü</w:t>
      </w:r>
      <w:r>
        <w:rPr>
          <w:rtl w:val="0"/>
        </w:rPr>
        <w:t xml:space="preserve"> </w:t>
      </w:r>
      <w:r>
        <w:rPr>
          <w:rtl w:val="0"/>
          <w:lang w:val="en-US"/>
        </w:rPr>
        <w:t>registered under VAT N EE102427578</w:t>
      </w:r>
    </w:p>
    <w:p>
      <w:pPr>
        <w:pStyle w:val="Основной текст"/>
      </w:pPr>
      <w:r>
        <w:rPr>
          <w:rtl w:val="0"/>
          <w:lang w:val="en-US"/>
        </w:rPr>
        <w:t>With headquarter address: Harju maakond, Tallinn, Vesiv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rava tn 50-201, Estonia, 10152</w:t>
      </w:r>
    </w:p>
    <w:p>
      <w:pPr>
        <w:pStyle w:val="Основной текст"/>
      </w:pPr>
      <w:r>
        <w:rPr>
          <w:rtl w:val="0"/>
          <w:lang w:val="en-US"/>
        </w:rPr>
        <w:t>Customer information:</w:t>
      </w:r>
      <w:r>
        <w:rPr>
          <w:rtl w:val="0"/>
        </w:rPr>
        <w:t xml:space="preserve"> …………………………………………………………</w:t>
      </w:r>
      <w:r>
        <w:rPr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Основной текст"/>
      </w:pPr>
      <w:r>
        <w:rPr>
          <w:rtl w:val="0"/>
          <w:lang w:val="en-US"/>
        </w:rPr>
        <w:t>/name, residence country and address, bank account, registered ID number/</w:t>
      </w:r>
      <w:r>
        <w:rPr>
          <w:rtl w:val="0"/>
        </w:rPr>
        <w:t>:</w:t>
      </w:r>
    </w:p>
    <w:p>
      <w:pPr>
        <w:pStyle w:val="Основной текст"/>
      </w:pPr>
      <w:r>
        <w:rPr>
          <w:rtl w:val="0"/>
          <w:lang w:val="en-US"/>
        </w:rPr>
        <w:t xml:space="preserve">With this undersigned notification letter, I would like to inform you that </w:t>
      </w:r>
      <w:r>
        <w:rPr>
          <w:u w:val="single"/>
          <w:rtl w:val="0"/>
          <w:lang w:val="en-US"/>
        </w:rPr>
        <w:t>I refuse to take</w:t>
      </w:r>
      <w:r>
        <w:rPr>
          <w:rtl w:val="0"/>
          <w:lang w:val="en-US"/>
        </w:rPr>
        <w:t xml:space="preserve"> previously ordered hosting services. </w:t>
      </w:r>
    </w:p>
    <w:p>
      <w:pPr>
        <w:pStyle w:val="Основной текст"/>
        <w:rPr>
          <w:lang w:val="en-US"/>
        </w:rPr>
      </w:pPr>
    </w:p>
    <w:p>
      <w:pPr>
        <w:pStyle w:val="Основной текст"/>
        <w:rPr>
          <w:lang w:val="en-US"/>
        </w:rPr>
      </w:pPr>
    </w:p>
    <w:p>
      <w:pPr>
        <w:pStyle w:val="Основной текст"/>
      </w:pPr>
      <w:r>
        <w:rPr>
          <w:rtl w:val="0"/>
          <w:lang w:val="en-US"/>
        </w:rPr>
        <w:t xml:space="preserve">Date: 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.</w:t>
        <w:tab/>
        <w:tab/>
        <w:tab/>
        <w:tab/>
        <w:tab/>
        <w:t xml:space="preserve">Customer Sign, stamp: </w:t>
      </w:r>
      <w:r>
        <w:rPr>
          <w:rtl w:val="0"/>
          <w:lang w:val="en-US"/>
        </w:rPr>
        <w:t>………………………………</w:t>
      </w:r>
    </w:p>
    <w:p>
      <w:pPr>
        <w:pStyle w:val="Основной текст"/>
        <w:rPr>
          <w:lang w:val="en-US"/>
        </w:rPr>
      </w:pPr>
    </w:p>
    <w:p>
      <w:pPr>
        <w:pStyle w:val="Основной текст"/>
      </w:pPr>
      <w:r>
        <w:rPr>
          <w:i w:val="1"/>
          <w:iCs w:val="1"/>
          <w:sz w:val="16"/>
          <w:szCs w:val="16"/>
          <w:rtl w:val="0"/>
          <w:lang w:val="en-US"/>
        </w:rPr>
        <w:t>Important note: This notification letter is a ground for the issue of a Credit note in connection with a previously issued invoice for it and hosting services by WEBCLOUD PRO O</w:t>
      </w:r>
      <w:r>
        <w:rPr>
          <w:i w:val="1"/>
          <w:iCs w:val="1"/>
          <w:sz w:val="16"/>
          <w:szCs w:val="16"/>
          <w:rtl w:val="0"/>
          <w:lang w:val="en-US"/>
        </w:rPr>
        <w:t>Ü</w:t>
      </w:r>
      <w:r>
        <w:rPr>
          <w:i w:val="1"/>
          <w:iCs w:val="1"/>
          <w:sz w:val="16"/>
          <w:szCs w:val="16"/>
          <w:rtl w:val="0"/>
          <w:lang w:val="en-US"/>
        </w:rPr>
        <w:t xml:space="preserve">, </w:t>
      </w:r>
      <w:r>
        <w:rPr>
          <w:i w:val="1"/>
          <w:iCs w:val="1"/>
          <w:sz w:val="16"/>
          <w:szCs w:val="16"/>
          <w:rtl w:val="0"/>
          <w:lang w:val="en-US"/>
        </w:rPr>
        <w:t>Estonia</w:t>
      </w:r>
      <w:r>
        <w:rPr>
          <w:i w:val="1"/>
          <w:iCs w:val="1"/>
          <w:sz w:val="16"/>
          <w:szCs w:val="16"/>
          <w:lang w:val="en-US"/>
        </w:rPr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14:textOutline>
        <w14:noFill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тема">
  <a:themeElements>
    <a:clrScheme name="Office тема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тема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тем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